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0" w:rsidRPr="00812E5B" w:rsidRDefault="00862570" w:rsidP="00812E5B">
      <w:pPr>
        <w:jc w:val="center"/>
        <w:rPr>
          <w:b/>
        </w:rPr>
      </w:pPr>
      <w:r w:rsidRPr="00812E5B">
        <w:rPr>
          <w:b/>
        </w:rPr>
        <w:t>Анкета кандидата на участие в программе академической мобильности</w:t>
      </w:r>
    </w:p>
    <w:p w:rsidR="00862570" w:rsidRDefault="00862570"/>
    <w:p w:rsidR="00FA5215" w:rsidRPr="00862570" w:rsidRDefault="000A6A2D">
      <w:r w:rsidRPr="00862570">
        <w:t>ФИО кандидата</w:t>
      </w:r>
      <w:r w:rsidR="00862570" w:rsidRPr="00862570">
        <w:t>____________________________________________________</w:t>
      </w:r>
      <w:bookmarkStart w:id="0" w:name="_GoBack"/>
      <w:bookmarkEnd w:id="0"/>
    </w:p>
    <w:p w:rsidR="000A6A2D" w:rsidRPr="00862570" w:rsidRDefault="000A6A2D">
      <w:r w:rsidRPr="00862570">
        <w:t>Направление обучения СПбГУ:</w:t>
      </w:r>
      <w:r w:rsidR="00862570" w:rsidRPr="00862570">
        <w:t>_______________________________________</w:t>
      </w:r>
    </w:p>
    <w:p w:rsidR="000A6A2D" w:rsidRPr="00745645" w:rsidRDefault="00862570">
      <w:r w:rsidRPr="00862570">
        <w:t>Текущий курс обучения:_____________________________________________</w:t>
      </w:r>
    </w:p>
    <w:p w:rsidR="00745645" w:rsidRPr="007E6930" w:rsidRDefault="00745645">
      <w:pPr>
        <w:rPr>
          <w:lang w:val="en-US"/>
        </w:rPr>
      </w:pPr>
      <w:r>
        <w:t>Страна зарубежного вуза-партнера</w:t>
      </w:r>
      <w:r w:rsidR="007E6930">
        <w:rPr>
          <w:lang w:val="en-US"/>
        </w:rPr>
        <w:t>:</w:t>
      </w:r>
      <w:r>
        <w:t>____</w:t>
      </w:r>
      <w:r w:rsidR="007E6930">
        <w:t>_______________________________</w:t>
      </w:r>
      <w:r w:rsidR="007E6930">
        <w:rPr>
          <w:lang w:val="en-US"/>
        </w:rPr>
        <w:t>_</w:t>
      </w:r>
    </w:p>
    <w:p w:rsidR="00745645" w:rsidRPr="00745645" w:rsidRDefault="00745645">
      <w:r>
        <w:t>Наименование зарубежного вуза-партнера: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0A6A2D" w:rsidRPr="00862570" w:rsidRDefault="000A6A2D" w:rsidP="000A6A2D">
      <w:pPr>
        <w:spacing w:after="0" w:line="360" w:lineRule="auto"/>
      </w:pPr>
      <w:r w:rsidRPr="00862570">
        <w:t>Образовательная программа по уровню высшего образования (</w:t>
      </w:r>
      <w:proofErr w:type="gramStart"/>
      <w:r w:rsidRPr="00862570">
        <w:t>нужное</w:t>
      </w:r>
      <w:proofErr w:type="gramEnd"/>
      <w:r w:rsidRPr="00862570">
        <w:t xml:space="preserve"> отметить):</w:t>
      </w:r>
    </w:p>
    <w:p w:rsidR="000A6A2D" w:rsidRPr="00862570" w:rsidRDefault="00153E21" w:rsidP="000A6A2D">
      <w:pPr>
        <w:spacing w:after="0" w:line="360" w:lineRule="auto"/>
        <w:ind w:left="567" w:hanging="567"/>
      </w:pPr>
      <w:r>
        <w:pict>
          <v:roundrect id="_x0000_s1027" style="position:absolute;left:0;text-align:left;margin-left:95.25pt;margin-top:1.4pt;width:10.9pt;height:10pt;z-index:251660288" arcsize="10923f"/>
        </w:pict>
      </w:r>
      <w:r>
        <w:pict>
          <v:roundrect id="_x0000_s1030" style="position:absolute;left:0;text-align:left;margin-left:345.05pt;margin-top:1.4pt;width:10.9pt;height:10pt;z-index:251663360" arcsize="10923f"/>
        </w:pict>
      </w:r>
      <w:r>
        <w:pict>
          <v:roundrect id="_x0000_s1029" style="position:absolute;left:0;text-align:left;margin-left:265.75pt;margin-top:1.4pt;width:10.9pt;height:10pt;z-index:251662336" arcsize="10923f"/>
        </w:pict>
      </w:r>
      <w:r>
        <w:pict>
          <v:roundrect id="_x0000_s1028" style="position:absolute;left:0;text-align:left;margin-left:178.6pt;margin-top:1.4pt;width:10.9pt;height:10pt;z-index:251661312" arcsize="10923f"/>
        </w:pict>
      </w:r>
      <w:r>
        <w:pict>
          <v:roundrect id="_x0000_s1026" style="position:absolute;left:0;text-align:left;margin-left:8.7pt;margin-top:2.15pt;width:10.9pt;height:10pt;z-index:251659264" arcsize="10923f"/>
        </w:pict>
      </w:r>
      <w:r w:rsidR="000A6A2D" w:rsidRPr="00862570">
        <w:t xml:space="preserve">        </w:t>
      </w:r>
      <w:proofErr w:type="spellStart"/>
      <w:r w:rsidR="000A6A2D" w:rsidRPr="00862570">
        <w:t>Бакалавриат</w:t>
      </w:r>
      <w:proofErr w:type="spellEnd"/>
      <w:r w:rsidR="000A6A2D" w:rsidRPr="00862570">
        <w:t xml:space="preserve">          </w:t>
      </w:r>
      <w:proofErr w:type="spellStart"/>
      <w:r w:rsidR="000A6A2D" w:rsidRPr="00862570">
        <w:t>Специалитет</w:t>
      </w:r>
      <w:proofErr w:type="spellEnd"/>
      <w:r w:rsidR="000A6A2D" w:rsidRPr="00862570">
        <w:t xml:space="preserve">        Магистратура        Аспирантура      Ординатура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6A2D" w:rsidRPr="00862570" w:rsidTr="000A6A2D">
        <w:tc>
          <w:tcPr>
            <w:tcW w:w="4785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786" w:type="dxa"/>
          </w:tcPr>
          <w:p w:rsidR="000A6A2D" w:rsidRPr="00862570" w:rsidRDefault="000A6A2D"/>
        </w:tc>
      </w:tr>
      <w:tr w:rsidR="000A6A2D" w:rsidRPr="00862570" w:rsidTr="000A6A2D">
        <w:tc>
          <w:tcPr>
            <w:tcW w:w="4785" w:type="dxa"/>
          </w:tcPr>
          <w:p w:rsidR="000A6A2D" w:rsidRPr="00862570" w:rsidRDefault="000A6A2D">
            <w:r w:rsidRPr="00862570">
              <w:t>Уровень владения английским языком по траектории обучения в СПбГУ</w:t>
            </w:r>
            <w:r w:rsidRPr="00862570">
              <w:rPr>
                <w:rStyle w:val="a6"/>
              </w:rPr>
              <w:footnoteReference w:id="2"/>
            </w:r>
          </w:p>
        </w:tc>
        <w:tc>
          <w:tcPr>
            <w:tcW w:w="4786" w:type="dxa"/>
          </w:tcPr>
          <w:p w:rsidR="000A6A2D" w:rsidRPr="00862570" w:rsidRDefault="000A6A2D"/>
        </w:tc>
      </w:tr>
      <w:tr w:rsidR="000A6A2D" w:rsidRPr="00862570" w:rsidTr="000A6A2D">
        <w:tc>
          <w:tcPr>
            <w:tcW w:w="4785" w:type="dxa"/>
          </w:tcPr>
          <w:p w:rsidR="000A6A2D" w:rsidRPr="00862570" w:rsidRDefault="000A6A2D">
            <w:r w:rsidRPr="00862570">
              <w:t>Балл за тестирование по английскому языку в СПбГУ</w:t>
            </w:r>
            <w:r w:rsidRPr="00862570">
              <w:rPr>
                <w:rStyle w:val="a6"/>
              </w:rPr>
              <w:footnoteReference w:id="3"/>
            </w:r>
          </w:p>
        </w:tc>
        <w:tc>
          <w:tcPr>
            <w:tcW w:w="4786" w:type="dxa"/>
          </w:tcPr>
          <w:p w:rsidR="000A6A2D" w:rsidRPr="00862570" w:rsidRDefault="000A6A2D"/>
        </w:tc>
      </w:tr>
    </w:tbl>
    <w:p w:rsidR="00862570" w:rsidRPr="00862570" w:rsidRDefault="00862570"/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Default="00862570" w:rsidP="00862570">
      <w:pPr>
        <w:spacing w:after="0"/>
        <w:jc w:val="right"/>
      </w:pPr>
      <w:r w:rsidRPr="00862570">
        <w:t>[подпись]   [расшифровка подписи]</w:t>
      </w:r>
    </w:p>
    <w:p w:rsidR="00862570" w:rsidRDefault="00862570" w:rsidP="00862570">
      <w:pPr>
        <w:spacing w:after="0"/>
      </w:pPr>
    </w:p>
    <w:p w:rsidR="00862570" w:rsidRDefault="00862570" w:rsidP="00862570">
      <w:pPr>
        <w:spacing w:after="0"/>
      </w:pPr>
    </w:p>
    <w:p w:rsidR="00862570" w:rsidRDefault="00862570" w:rsidP="00862570"/>
    <w:p w:rsidR="00862570" w:rsidRPr="00F64F9A" w:rsidRDefault="00862570" w:rsidP="00862570">
      <w:pPr>
        <w:pStyle w:val="a7"/>
        <w:ind w:left="0"/>
        <w:rPr>
          <w:sz w:val="22"/>
          <w:szCs w:val="22"/>
        </w:rPr>
      </w:pPr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</w:t>
      </w:r>
      <w:proofErr w:type="gramStart"/>
      <w:r w:rsidRPr="00F41F7C">
        <w:rPr>
          <w:sz w:val="22"/>
          <w:szCs w:val="22"/>
        </w:rPr>
        <w:t>][</w:t>
      </w:r>
      <w:proofErr w:type="gramEnd"/>
      <w:r w:rsidRPr="00F41F7C">
        <w:rPr>
          <w:sz w:val="22"/>
          <w:szCs w:val="22"/>
        </w:rPr>
        <w:t>расшифровка подписи]</w:t>
      </w:r>
    </w:p>
    <w:p w:rsidR="007E6063" w:rsidRPr="000008F2" w:rsidRDefault="007E6063" w:rsidP="007E6063">
      <w:pPr>
        <w:jc w:val="center"/>
        <w:rPr>
          <w:b/>
        </w:rPr>
      </w:pPr>
    </w:p>
    <w:sectPr w:rsidR="007E6063" w:rsidRPr="000008F2" w:rsidSect="008A7351">
      <w:headerReference w:type="default" r:id="rId8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21" w:rsidRDefault="00153E21" w:rsidP="000A6A2D">
      <w:pPr>
        <w:spacing w:after="0" w:line="240" w:lineRule="auto"/>
      </w:pPr>
      <w:r>
        <w:separator/>
      </w:r>
    </w:p>
  </w:endnote>
  <w:endnote w:type="continuationSeparator" w:id="0">
    <w:p w:rsidR="00153E21" w:rsidRDefault="00153E21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21" w:rsidRDefault="00153E21" w:rsidP="000A6A2D">
      <w:pPr>
        <w:spacing w:after="0" w:line="240" w:lineRule="auto"/>
      </w:pPr>
      <w:r>
        <w:separator/>
      </w:r>
    </w:p>
  </w:footnote>
  <w:footnote w:type="continuationSeparator" w:id="0">
    <w:p w:rsidR="00153E21" w:rsidRDefault="00153E21" w:rsidP="000A6A2D">
      <w:pPr>
        <w:spacing w:after="0" w:line="240" w:lineRule="auto"/>
      </w:pPr>
      <w:r>
        <w:continuationSeparator/>
      </w:r>
    </w:p>
  </w:footnote>
  <w:footnote w:id="1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Средний балл обучающегося вычисляется за весь период обучения на момент подачи заявки и </w:t>
      </w:r>
      <w:r w:rsidRPr="000A6A2D">
        <w:rPr>
          <w:b/>
        </w:rPr>
        <w:t>округляется до сотых долей.</w:t>
      </w:r>
    </w:p>
  </w:footnote>
  <w:footnote w:id="2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Если подтверждение английского языка не требуется, в </w:t>
      </w:r>
      <w:proofErr w:type="gramStart"/>
      <w:r>
        <w:t>этом</w:t>
      </w:r>
      <w:proofErr w:type="gramEnd"/>
      <w:r>
        <w:t xml:space="preserve"> пункте ставится прочерк.</w:t>
      </w:r>
    </w:p>
  </w:footnote>
  <w:footnote w:id="3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Если в рамках Конкурса </w:t>
      </w:r>
      <w:proofErr w:type="gramStart"/>
      <w:r>
        <w:t>обучающемуся</w:t>
      </w:r>
      <w:proofErr w:type="gramEnd"/>
      <w:r>
        <w:t xml:space="preserve"> требуется пройти тестирование, в этом пункте указывается «Требуется тестирование».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D4" w:rsidRDefault="00C43BD4" w:rsidP="00550DB1">
    <w:pPr>
      <w:pStyle w:val="a8"/>
    </w:pPr>
  </w:p>
  <w:p w:rsidR="00C43BD4" w:rsidRDefault="00C43B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AE"/>
    <w:rsid w:val="000008F2"/>
    <w:rsid w:val="000860E2"/>
    <w:rsid w:val="000A6A2D"/>
    <w:rsid w:val="00153E21"/>
    <w:rsid w:val="0016248E"/>
    <w:rsid w:val="001B3C38"/>
    <w:rsid w:val="00354D9C"/>
    <w:rsid w:val="0038176C"/>
    <w:rsid w:val="003D629A"/>
    <w:rsid w:val="00484E5F"/>
    <w:rsid w:val="00485359"/>
    <w:rsid w:val="00550DB1"/>
    <w:rsid w:val="005513F9"/>
    <w:rsid w:val="005B1D0C"/>
    <w:rsid w:val="00662613"/>
    <w:rsid w:val="00745645"/>
    <w:rsid w:val="007E6063"/>
    <w:rsid w:val="007E6930"/>
    <w:rsid w:val="00812E5B"/>
    <w:rsid w:val="00862570"/>
    <w:rsid w:val="008A7351"/>
    <w:rsid w:val="008C24C6"/>
    <w:rsid w:val="009839AE"/>
    <w:rsid w:val="00A13878"/>
    <w:rsid w:val="00BA4E5B"/>
    <w:rsid w:val="00BE77C0"/>
    <w:rsid w:val="00C43BD4"/>
    <w:rsid w:val="00D44E6A"/>
    <w:rsid w:val="00D73DC6"/>
    <w:rsid w:val="00DE44DA"/>
    <w:rsid w:val="00E7579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60A5-743C-40ED-84D8-F568A1E9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Максим Александрович</dc:creator>
  <cp:keywords/>
  <dc:description/>
  <cp:lastModifiedBy>Киреев Максим Александрович</cp:lastModifiedBy>
  <cp:revision>15</cp:revision>
  <dcterms:created xsi:type="dcterms:W3CDTF">2018-08-22T14:31:00Z</dcterms:created>
  <dcterms:modified xsi:type="dcterms:W3CDTF">2018-09-04T14:16:00Z</dcterms:modified>
</cp:coreProperties>
</file>